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880" w:hanging="723" w:hangingChars="200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江西省2022年普通高校招生体育类专业</w:t>
      </w:r>
    </w:p>
    <w:p>
      <w:pPr>
        <w:spacing w:line="580" w:lineRule="exact"/>
        <w:ind w:left="880" w:hanging="723" w:hangingChars="200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统一考试考场规则</w:t>
      </w:r>
      <w:bookmarkEnd w:id="0"/>
    </w:p>
    <w:p>
      <w:pPr>
        <w:spacing w:line="580" w:lineRule="exact"/>
        <w:jc w:val="center"/>
      </w:pPr>
    </w:p>
    <w:p>
      <w:pPr>
        <w:spacing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1.须严格遵守考试管理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及疫情防控有关</w:t>
      </w:r>
      <w:r>
        <w:rPr>
          <w:rFonts w:hint="eastAsia" w:ascii="仿宋_GB2312" w:hAnsi="仿宋" w:eastAsia="仿宋_GB2312" w:cs="仿宋"/>
          <w:sz w:val="32"/>
          <w:szCs w:val="32"/>
        </w:rPr>
        <w:t>规定，自觉服从考务人员管理，不得以任何理由妨碍考务人员履行职责，不得扰乱考试工作秩序。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须</w:t>
      </w:r>
      <w:r>
        <w:rPr>
          <w:rFonts w:hint="eastAsia" w:ascii="仿宋_GB2312" w:hAnsi="仿宋" w:eastAsia="仿宋_GB2312" w:cs="仿宋"/>
          <w:sz w:val="32"/>
          <w:szCs w:val="32"/>
        </w:rPr>
        <w:t>按规定的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考试</w:t>
      </w:r>
      <w:r>
        <w:rPr>
          <w:rFonts w:hint="eastAsia" w:ascii="仿宋_GB2312" w:hAnsi="仿宋" w:eastAsia="仿宋_GB2312" w:cs="仿宋"/>
          <w:sz w:val="32"/>
          <w:szCs w:val="32"/>
        </w:rPr>
        <w:t>时间和地点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凭本人第二代居民身份证、准考证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、《健康承诺书》等证件材料入场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参加</w:t>
      </w:r>
      <w:r>
        <w:rPr>
          <w:rFonts w:hint="eastAsia" w:ascii="仿宋_GB2312" w:hAnsi="仿宋" w:eastAsia="仿宋_GB2312" w:cs="仿宋"/>
          <w:sz w:val="32"/>
          <w:szCs w:val="32"/>
        </w:rPr>
        <w:t>考试。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不得将铅球、刀具、易燃易爆物品、腐蚀性物品等危险品带入考点。进入考点时</w:t>
      </w:r>
      <w:r>
        <w:rPr>
          <w:rFonts w:hint="eastAsia" w:ascii="仿宋_GB2312" w:hAnsi="仿宋" w:eastAsia="仿宋_GB2312" w:cs="仿宋"/>
          <w:sz w:val="32"/>
          <w:szCs w:val="32"/>
        </w:rPr>
        <w:t>应主动配合考务人员进行身份验证，自觉接受考务人员对随身物品进行检查。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4.严禁服用体育比赛中的禁用药品参加考试。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5.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参加考试过程中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eastAsia="zh-CN"/>
        </w:rPr>
        <w:t>须全程佩戴口罩（身份核验、热身和考试进行时除外）。</w:t>
      </w:r>
      <w:r>
        <w:rPr>
          <w:rFonts w:hint="eastAsia" w:ascii="仿宋_GB2312" w:hAnsi="仿宋" w:eastAsia="仿宋_GB2312" w:cs="仿宋"/>
          <w:sz w:val="32"/>
          <w:szCs w:val="32"/>
        </w:rPr>
        <w:t>须穿着符合要求的服饰、鞋袜，文明参考，不得赤裸上身。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6.考生进入候考区、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考试区</w:t>
      </w:r>
      <w:r>
        <w:rPr>
          <w:rFonts w:hint="eastAsia" w:ascii="仿宋_GB2312" w:hAnsi="仿宋" w:eastAsia="仿宋_GB2312" w:cs="仿宋"/>
          <w:sz w:val="32"/>
          <w:szCs w:val="32"/>
        </w:rPr>
        <w:t>后，听从考务人员的安排和调度，配合做好检录、核对和登记等工作。与考试无关的人员不得进入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考点、</w:t>
      </w:r>
      <w:r>
        <w:rPr>
          <w:rFonts w:hint="eastAsia" w:ascii="仿宋_GB2312" w:hAnsi="仿宋" w:eastAsia="仿宋_GB2312" w:cs="仿宋"/>
          <w:sz w:val="32"/>
          <w:szCs w:val="32"/>
        </w:rPr>
        <w:t>候考区和考场。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7.考生进入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考点</w:t>
      </w:r>
      <w:r>
        <w:rPr>
          <w:rFonts w:hint="eastAsia" w:ascii="仿宋_GB2312" w:hAnsi="仿宋" w:eastAsia="仿宋_GB2312" w:cs="仿宋"/>
          <w:sz w:val="32"/>
          <w:szCs w:val="32"/>
        </w:rPr>
        <w:t>后，不得拍照摄像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不得到其它考试区域奔走观看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不得吸烟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不得大声喧哗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不得吹哨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不得代替他人或由他人冒名代替参加考试。如身体出现异常情况（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含</w:t>
      </w:r>
      <w:r>
        <w:rPr>
          <w:rFonts w:hint="eastAsia" w:ascii="仿宋_GB2312" w:hAnsi="仿宋" w:eastAsia="仿宋_GB2312" w:cs="仿宋"/>
          <w:sz w:val="32"/>
          <w:szCs w:val="32"/>
        </w:rPr>
        <w:t>新冠疫情可疑症状），应立即报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告</w:t>
      </w:r>
      <w:r>
        <w:rPr>
          <w:rFonts w:hint="eastAsia" w:ascii="仿宋_GB2312" w:hAnsi="仿宋" w:eastAsia="仿宋_GB2312" w:cs="仿宋"/>
          <w:sz w:val="32"/>
          <w:szCs w:val="32"/>
        </w:rPr>
        <w:t>考务人员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并配合处置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8.考生参加所有项目考试的准备活动均在考场外进行。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9.考生考试时须将号码牌粘贴在身体规定位置，不得用衣物遮挡号码牌，不得倒贴号码牌。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10.每组考试完毕，考生须在成绩记录表上规定位置按指模确认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本人考试成绩</w:t>
      </w:r>
      <w:r>
        <w:rPr>
          <w:rFonts w:hint="eastAsia" w:ascii="仿宋_GB2312" w:hAnsi="仿宋" w:eastAsia="仿宋_GB2312" w:cs="仿宋"/>
          <w:sz w:val="32"/>
          <w:szCs w:val="32"/>
        </w:rPr>
        <w:t>。对成绩有异议者，须立即向评委或主考提出。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11.考试期间，如遇恶劣天气致使考试无法正常进行时，考生必须待主考宣布考试暂停后，方可离开考场，并到安全区域等候通知。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12.考生在候考区、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考试区等</w:t>
      </w:r>
      <w:r>
        <w:rPr>
          <w:rFonts w:hint="eastAsia" w:ascii="仿宋_GB2312" w:hAnsi="仿宋" w:eastAsia="仿宋_GB2312" w:cs="仿宋"/>
          <w:sz w:val="32"/>
          <w:szCs w:val="32"/>
        </w:rPr>
        <w:t>场地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内</w:t>
      </w:r>
      <w:r>
        <w:rPr>
          <w:rFonts w:hint="eastAsia" w:ascii="仿宋_GB2312" w:hAnsi="仿宋" w:eastAsia="仿宋_GB2312" w:cs="仿宋"/>
          <w:sz w:val="32"/>
          <w:szCs w:val="32"/>
        </w:rPr>
        <w:t>不准乱扔杂物和尖锐物品，保持考试场地的安全和清洁卫生。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13.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服从</w:t>
      </w:r>
      <w:r>
        <w:rPr>
          <w:rFonts w:hint="eastAsia" w:ascii="仿宋_GB2312" w:hAnsi="仿宋" w:eastAsia="仿宋_GB2312" w:cs="仿宋"/>
          <w:sz w:val="32"/>
          <w:szCs w:val="32"/>
        </w:rPr>
        <w:t>考点各项管理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要求</w:t>
      </w:r>
      <w:r>
        <w:rPr>
          <w:rFonts w:hint="eastAsia" w:ascii="仿宋_GB2312" w:hAnsi="仿宋" w:eastAsia="仿宋_GB2312" w:cs="仿宋"/>
          <w:sz w:val="32"/>
          <w:szCs w:val="32"/>
        </w:rPr>
        <w:t>，在规定范围内活动。考试结束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后</w:t>
      </w:r>
      <w:r>
        <w:rPr>
          <w:rFonts w:hint="eastAsia" w:ascii="仿宋_GB2312" w:hAnsi="仿宋" w:eastAsia="仿宋_GB2312" w:cs="仿宋"/>
          <w:sz w:val="32"/>
          <w:szCs w:val="32"/>
        </w:rPr>
        <w:t>，应立即携带有关物品有序离场，不得在考试场地内逗留。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14.严守考试纪律。对不遵守考场规则，不服从考试工作人员管理等违纪违规行为，将按照《中华人民共和国教育法》《国家教育考试违规处理办法》严肃处理，并记入国家教育考试诚信档案；涉嫌替考等违法行为的，依法追究法律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A3820"/>
    <w:rsid w:val="3EEA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2022-04-30T03:39:00Z</dcterms:created>
  <dc:creator>A中环地产买卖房屋金融装修万星星</dc:creator>
  <cp:lastModifiedBy>A中环地产买卖房屋金融装修万星星</cp:lastModifiedBy>
  <dcterms:modified xsi:type="dcterms:W3CDTF">2022-04-30T03:39:27Z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