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47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7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江西省2020年普通高校专升本考试报名登记表（样）</w:t>
      </w:r>
    </w:p>
    <w:bookmarkEnd w:id="0"/>
    <w:p>
      <w:pPr>
        <w:spacing w:line="470" w:lineRule="exact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28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 xml:space="preserve">报考学校  </w:t>
      </w:r>
      <w:r>
        <w:rPr>
          <w:rFonts w:hint="eastAsia" w:ascii="仿宋_GB2312" w:hAnsi="仿宋" w:eastAsia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color w:val="000000"/>
          <w:sz w:val="28"/>
          <w:szCs w:val="32"/>
        </w:rPr>
        <w:t xml:space="preserve">专业 </w:t>
      </w:r>
      <w:r>
        <w:rPr>
          <w:rFonts w:hint="eastAsia" w:ascii="仿宋_GB2312" w:hAnsi="仿宋" w:eastAsia="仿宋_GB2312"/>
          <w:color w:val="000000"/>
          <w:sz w:val="28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color w:val="FFFFFF"/>
          <w:sz w:val="28"/>
          <w:szCs w:val="32"/>
          <w:u w:val="single"/>
        </w:rPr>
        <w:t>1</w:t>
      </w:r>
    </w:p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28"/>
          <w:szCs w:val="32"/>
        </w:rPr>
      </w:pPr>
      <w:r>
        <w:rPr>
          <w:rFonts w:hint="eastAsia" w:ascii="仿宋_GB2312" w:hAnsi="仿宋" w:eastAsia="仿宋_GB2312"/>
          <w:color w:val="000000"/>
          <w:sz w:val="28"/>
          <w:szCs w:val="32"/>
        </w:rPr>
        <w:t>当年参加高考考生号</w:t>
      </w:r>
      <w:r>
        <w:rPr>
          <w:rFonts w:hint="eastAsia" w:ascii="仿宋_GB2312" w:hAnsi="仿宋" w:eastAsia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FFFFFF"/>
          <w:sz w:val="28"/>
          <w:szCs w:val="32"/>
          <w:u w:val="single"/>
        </w:rPr>
        <w:t>1</w:t>
      </w:r>
    </w:p>
    <w:tbl>
      <w:tblPr>
        <w:tblStyle w:val="3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28"/>
        <w:gridCol w:w="1125"/>
        <w:gridCol w:w="1697"/>
        <w:gridCol w:w="85"/>
        <w:gridCol w:w="151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处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高职（专科）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毕业高校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eastAsia="仿宋_GB2312" w:cs="宋体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录取通知书收件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6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报考专项类别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（相关考生填报，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普通考生无需填报）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专项名称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1.退役士兵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2.获奖学生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3.建档立卡贫困生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招生高校审核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本人承诺以上填写的内容真实准确，所提供的材料真实有效。如有弄虚作假或填写错误，产生的一切后果由本人承担。</w:t>
      </w:r>
      <w:r>
        <w:rPr>
          <w:rFonts w:ascii="楷体_GB2312" w:hAnsi="仿宋" w:eastAsia="楷体_GB2312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考生签名：                  2020年    月    日</w:t>
      </w:r>
    </w:p>
    <w:p>
      <w:pPr>
        <w:spacing w:line="520" w:lineRule="exact"/>
      </w:pPr>
      <w:r>
        <w:rPr>
          <w:rFonts w:hint="eastAsia" w:ascii="仿宋_GB2312" w:hAnsi="仿宋" w:eastAsia="仿宋_GB2312"/>
          <w:b/>
          <w:szCs w:val="21"/>
        </w:rPr>
        <w:t>（注：以上表格由考生报名成功后，在网上自行打印，本人亲笔签名后上交所报考招生高校）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952C0"/>
    <w:rsid w:val="175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2020-06-10T04:34:00Z</dcterms:created>
  <dc:creator>GFT</dc:creator>
  <cp:lastModifiedBy>GFT</cp:lastModifiedBy>
  <dcterms:modified xsi:type="dcterms:W3CDTF">2020-06-10T04:35:15Z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